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A511" w14:textId="77777777" w:rsidR="00267A60" w:rsidRPr="00267A60" w:rsidRDefault="00267A60" w:rsidP="00267A60">
      <w:pPr>
        <w:pStyle w:val="Standard"/>
        <w:rPr>
          <w:b/>
          <w:bCs/>
          <w:sz w:val="20"/>
          <w:szCs w:val="20"/>
        </w:rPr>
      </w:pPr>
      <w:r w:rsidRPr="00267A60">
        <w:rPr>
          <w:b/>
          <w:bCs/>
          <w:sz w:val="20"/>
          <w:szCs w:val="20"/>
        </w:rPr>
        <w:t>Załącznik 3b - Wzór zgody na pobyt dziecka z osobą niebędącą rodzicem lub opiekunem prawnym EN</w:t>
      </w:r>
    </w:p>
    <w:p w14:paraId="0B397597" w14:textId="77777777" w:rsidR="00267A60" w:rsidRPr="00267A60" w:rsidRDefault="00267A60" w:rsidP="00267A60">
      <w:pPr>
        <w:pStyle w:val="Standard"/>
        <w:rPr>
          <w:sz w:val="20"/>
          <w:szCs w:val="20"/>
        </w:rPr>
      </w:pPr>
      <w:proofErr w:type="spellStart"/>
      <w:r w:rsidRPr="00267A60">
        <w:rPr>
          <w:sz w:val="20"/>
          <w:szCs w:val="20"/>
        </w:rPr>
        <w:t>Template</w:t>
      </w:r>
      <w:proofErr w:type="spellEnd"/>
      <w:r w:rsidRPr="00267A60">
        <w:rPr>
          <w:sz w:val="20"/>
          <w:szCs w:val="20"/>
        </w:rPr>
        <w:t xml:space="preserve"> of </w:t>
      </w:r>
      <w:proofErr w:type="spellStart"/>
      <w:r w:rsidRPr="00267A60">
        <w:rPr>
          <w:sz w:val="20"/>
          <w:szCs w:val="20"/>
        </w:rPr>
        <w:t>consent</w:t>
      </w:r>
      <w:proofErr w:type="spellEnd"/>
      <w:r w:rsidRPr="00267A60">
        <w:rPr>
          <w:sz w:val="20"/>
          <w:szCs w:val="20"/>
        </w:rPr>
        <w:t xml:space="preserve"> for a </w:t>
      </w:r>
      <w:proofErr w:type="spellStart"/>
      <w:r w:rsidRPr="00267A60">
        <w:rPr>
          <w:sz w:val="20"/>
          <w:szCs w:val="20"/>
        </w:rPr>
        <w:t>child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staying</w:t>
      </w:r>
      <w:proofErr w:type="spellEnd"/>
      <w:r w:rsidRPr="00267A60">
        <w:rPr>
          <w:sz w:val="20"/>
          <w:szCs w:val="20"/>
        </w:rPr>
        <w:t xml:space="preserve"> with a person </w:t>
      </w:r>
      <w:proofErr w:type="spellStart"/>
      <w:r w:rsidRPr="00267A60">
        <w:rPr>
          <w:sz w:val="20"/>
          <w:szCs w:val="20"/>
        </w:rPr>
        <w:t>who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is</w:t>
      </w:r>
      <w:proofErr w:type="spellEnd"/>
      <w:r w:rsidRPr="00267A60">
        <w:rPr>
          <w:sz w:val="20"/>
          <w:szCs w:val="20"/>
        </w:rPr>
        <w:t xml:space="preserve"> not a </w:t>
      </w:r>
      <w:proofErr w:type="spellStart"/>
      <w:r w:rsidRPr="00267A60">
        <w:rPr>
          <w:sz w:val="20"/>
          <w:szCs w:val="20"/>
        </w:rPr>
        <w:t>parent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or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legal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guardian</w:t>
      </w:r>
      <w:proofErr w:type="spellEnd"/>
    </w:p>
    <w:p w14:paraId="3660D15C" w14:textId="77777777" w:rsidR="00267A60" w:rsidRPr="00267A60" w:rsidRDefault="00267A60" w:rsidP="00267A60">
      <w:pPr>
        <w:pStyle w:val="Standard"/>
        <w:rPr>
          <w:sz w:val="20"/>
          <w:szCs w:val="20"/>
        </w:rPr>
      </w:pPr>
    </w:p>
    <w:p w14:paraId="3B4C9668" w14:textId="77777777" w:rsidR="00267A60" w:rsidRPr="00267A60" w:rsidRDefault="00267A60" w:rsidP="00267A60">
      <w:pPr>
        <w:pStyle w:val="Standard"/>
        <w:jc w:val="right"/>
        <w:rPr>
          <w:sz w:val="20"/>
          <w:szCs w:val="20"/>
        </w:rPr>
      </w:pPr>
      <w:r w:rsidRPr="00267A60">
        <w:rPr>
          <w:sz w:val="20"/>
          <w:szCs w:val="20"/>
        </w:rPr>
        <w:t xml:space="preserve">City and </w:t>
      </w:r>
      <w:proofErr w:type="spellStart"/>
      <w:r w:rsidRPr="00267A60">
        <w:rPr>
          <w:sz w:val="20"/>
          <w:szCs w:val="20"/>
        </w:rPr>
        <w:t>date</w:t>
      </w:r>
      <w:proofErr w:type="spellEnd"/>
      <w:r w:rsidRPr="00267A60">
        <w:rPr>
          <w:sz w:val="20"/>
          <w:szCs w:val="20"/>
        </w:rPr>
        <w:t xml:space="preserve"> ………………………………………………………………………………………</w:t>
      </w:r>
    </w:p>
    <w:p w14:paraId="0432E169" w14:textId="77777777" w:rsidR="00267A60" w:rsidRPr="00267A60" w:rsidRDefault="00267A60" w:rsidP="00267A60">
      <w:pPr>
        <w:pStyle w:val="Standard"/>
        <w:jc w:val="center"/>
        <w:rPr>
          <w:b/>
          <w:bCs/>
          <w:sz w:val="20"/>
          <w:szCs w:val="20"/>
        </w:rPr>
      </w:pPr>
      <w:r w:rsidRPr="00267A60">
        <w:rPr>
          <w:b/>
          <w:bCs/>
          <w:sz w:val="20"/>
          <w:szCs w:val="20"/>
        </w:rPr>
        <w:t>CHILD CARE AUTHORISATION</w:t>
      </w:r>
    </w:p>
    <w:p w14:paraId="2EFE3384" w14:textId="77777777" w:rsidR="00267A60" w:rsidRPr="00267A60" w:rsidRDefault="00267A60" w:rsidP="00267A60">
      <w:pPr>
        <w:pStyle w:val="Standard"/>
        <w:rPr>
          <w:sz w:val="20"/>
          <w:szCs w:val="20"/>
        </w:rPr>
      </w:pPr>
    </w:p>
    <w:p w14:paraId="690B1589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 xml:space="preserve">I ……………………………………………………. </w:t>
      </w:r>
      <w:proofErr w:type="spellStart"/>
      <w:r w:rsidRPr="00267A60">
        <w:rPr>
          <w:sz w:val="20"/>
          <w:szCs w:val="20"/>
        </w:rPr>
        <w:t>residing</w:t>
      </w:r>
      <w:proofErr w:type="spellEnd"/>
      <w:r w:rsidRPr="00267A60">
        <w:rPr>
          <w:sz w:val="20"/>
          <w:szCs w:val="20"/>
        </w:rPr>
        <w:t xml:space="preserve"> in …………………………………………………………………………………</w:t>
      </w:r>
    </w:p>
    <w:p w14:paraId="694606A7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>(</w:t>
      </w:r>
      <w:proofErr w:type="spellStart"/>
      <w:r w:rsidRPr="00267A60">
        <w:rPr>
          <w:sz w:val="20"/>
          <w:szCs w:val="20"/>
        </w:rPr>
        <w:t>name</w:t>
      </w:r>
      <w:proofErr w:type="spellEnd"/>
      <w:r w:rsidRPr="00267A60">
        <w:rPr>
          <w:sz w:val="20"/>
          <w:szCs w:val="20"/>
        </w:rPr>
        <w:t xml:space="preserve"> of </w:t>
      </w:r>
      <w:proofErr w:type="spellStart"/>
      <w:r w:rsidRPr="00267A60">
        <w:rPr>
          <w:sz w:val="20"/>
          <w:szCs w:val="20"/>
        </w:rPr>
        <w:t>parent</w:t>
      </w:r>
      <w:proofErr w:type="spellEnd"/>
      <w:r w:rsidRPr="00267A60">
        <w:rPr>
          <w:sz w:val="20"/>
          <w:szCs w:val="20"/>
        </w:rPr>
        <w:t>/</w:t>
      </w:r>
      <w:proofErr w:type="spellStart"/>
      <w:r w:rsidRPr="00267A60">
        <w:rPr>
          <w:sz w:val="20"/>
          <w:szCs w:val="20"/>
        </w:rPr>
        <w:t>legal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guardian</w:t>
      </w:r>
      <w:proofErr w:type="spellEnd"/>
      <w:r w:rsidRPr="00267A60">
        <w:rPr>
          <w:sz w:val="20"/>
          <w:szCs w:val="20"/>
        </w:rPr>
        <w:t>) (</w:t>
      </w:r>
      <w:proofErr w:type="spellStart"/>
      <w:r w:rsidRPr="00267A60">
        <w:rPr>
          <w:sz w:val="20"/>
          <w:szCs w:val="20"/>
        </w:rPr>
        <w:t>address</w:t>
      </w:r>
      <w:proofErr w:type="spellEnd"/>
      <w:r w:rsidRPr="00267A60">
        <w:rPr>
          <w:sz w:val="20"/>
          <w:szCs w:val="20"/>
        </w:rPr>
        <w:t xml:space="preserve"> of </w:t>
      </w:r>
      <w:proofErr w:type="spellStart"/>
      <w:r w:rsidRPr="00267A60">
        <w:rPr>
          <w:sz w:val="20"/>
          <w:szCs w:val="20"/>
        </w:rPr>
        <w:t>parent</w:t>
      </w:r>
      <w:proofErr w:type="spellEnd"/>
      <w:r w:rsidRPr="00267A60">
        <w:rPr>
          <w:sz w:val="20"/>
          <w:szCs w:val="20"/>
        </w:rPr>
        <w:t>/</w:t>
      </w:r>
      <w:proofErr w:type="spellStart"/>
      <w:r w:rsidRPr="00267A60">
        <w:rPr>
          <w:sz w:val="20"/>
          <w:szCs w:val="20"/>
        </w:rPr>
        <w:t>legal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guardian</w:t>
      </w:r>
      <w:proofErr w:type="spellEnd"/>
      <w:r w:rsidRPr="00267A60">
        <w:rPr>
          <w:sz w:val="20"/>
          <w:szCs w:val="20"/>
        </w:rPr>
        <w:t>)</w:t>
      </w:r>
    </w:p>
    <w:p w14:paraId="3E7A255C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 xml:space="preserve">holding ID </w:t>
      </w:r>
      <w:proofErr w:type="spellStart"/>
      <w:r w:rsidRPr="00267A60">
        <w:rPr>
          <w:sz w:val="20"/>
          <w:szCs w:val="20"/>
        </w:rPr>
        <w:t>card</w:t>
      </w:r>
      <w:proofErr w:type="spellEnd"/>
      <w:r w:rsidRPr="00267A60">
        <w:rPr>
          <w:sz w:val="20"/>
          <w:szCs w:val="20"/>
        </w:rPr>
        <w:t xml:space="preserve"> (</w:t>
      </w:r>
      <w:proofErr w:type="spellStart"/>
      <w:r w:rsidRPr="00267A60">
        <w:rPr>
          <w:sz w:val="20"/>
          <w:szCs w:val="20"/>
        </w:rPr>
        <w:t>series</w:t>
      </w:r>
      <w:proofErr w:type="spellEnd"/>
      <w:r w:rsidRPr="00267A60">
        <w:rPr>
          <w:sz w:val="20"/>
          <w:szCs w:val="20"/>
        </w:rPr>
        <w:t xml:space="preserve"> and </w:t>
      </w:r>
      <w:proofErr w:type="spellStart"/>
      <w:r w:rsidRPr="00267A60">
        <w:rPr>
          <w:sz w:val="20"/>
          <w:szCs w:val="20"/>
        </w:rPr>
        <w:t>number</w:t>
      </w:r>
      <w:proofErr w:type="spellEnd"/>
      <w:r w:rsidRPr="00267A60">
        <w:rPr>
          <w:sz w:val="20"/>
          <w:szCs w:val="20"/>
        </w:rPr>
        <w:t xml:space="preserve">) ……………………………………… </w:t>
      </w:r>
      <w:proofErr w:type="spellStart"/>
      <w:r w:rsidRPr="00267A60">
        <w:rPr>
          <w:sz w:val="20"/>
          <w:szCs w:val="20"/>
        </w:rPr>
        <w:t>being</w:t>
      </w:r>
      <w:proofErr w:type="spellEnd"/>
      <w:r w:rsidRPr="00267A60">
        <w:rPr>
          <w:sz w:val="20"/>
          <w:szCs w:val="20"/>
        </w:rPr>
        <w:t xml:space="preserve"> a </w:t>
      </w:r>
      <w:proofErr w:type="spellStart"/>
      <w:r w:rsidRPr="00267A60">
        <w:rPr>
          <w:sz w:val="20"/>
          <w:szCs w:val="20"/>
        </w:rPr>
        <w:t>parent</w:t>
      </w:r>
      <w:proofErr w:type="spellEnd"/>
      <w:r w:rsidRPr="00267A60">
        <w:rPr>
          <w:sz w:val="20"/>
          <w:szCs w:val="20"/>
        </w:rPr>
        <w:t>/</w:t>
      </w:r>
      <w:proofErr w:type="spellStart"/>
      <w:r w:rsidRPr="00267A60">
        <w:rPr>
          <w:sz w:val="20"/>
          <w:szCs w:val="20"/>
        </w:rPr>
        <w:t>legal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guardian</w:t>
      </w:r>
      <w:proofErr w:type="spellEnd"/>
      <w:r w:rsidRPr="00267A60">
        <w:rPr>
          <w:sz w:val="20"/>
          <w:szCs w:val="20"/>
        </w:rPr>
        <w:t xml:space="preserve">, </w:t>
      </w:r>
      <w:proofErr w:type="spellStart"/>
      <w:r w:rsidRPr="00267A60">
        <w:rPr>
          <w:sz w:val="20"/>
          <w:szCs w:val="20"/>
        </w:rPr>
        <w:t>having</w:t>
      </w:r>
      <w:proofErr w:type="spellEnd"/>
      <w:r w:rsidRPr="00267A60">
        <w:rPr>
          <w:sz w:val="20"/>
          <w:szCs w:val="20"/>
        </w:rPr>
        <w:t xml:space="preserve"> the </w:t>
      </w:r>
      <w:proofErr w:type="spellStart"/>
      <w:r w:rsidRPr="00267A60">
        <w:rPr>
          <w:sz w:val="20"/>
          <w:szCs w:val="20"/>
        </w:rPr>
        <w:t>right</w:t>
      </w:r>
      <w:proofErr w:type="spellEnd"/>
      <w:r w:rsidRPr="00267A60">
        <w:rPr>
          <w:sz w:val="20"/>
          <w:szCs w:val="20"/>
        </w:rPr>
        <w:t xml:space="preserve"> of </w:t>
      </w:r>
      <w:proofErr w:type="spellStart"/>
      <w:r w:rsidRPr="00267A60">
        <w:rPr>
          <w:sz w:val="20"/>
          <w:szCs w:val="20"/>
        </w:rPr>
        <w:t>custody</w:t>
      </w:r>
      <w:proofErr w:type="spellEnd"/>
    </w:p>
    <w:p w14:paraId="6EF81B74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 xml:space="preserve">of …………………………………………………… with PESEL </w:t>
      </w:r>
      <w:proofErr w:type="spellStart"/>
      <w:r w:rsidRPr="00267A60">
        <w:rPr>
          <w:sz w:val="20"/>
          <w:szCs w:val="20"/>
        </w:rPr>
        <w:t>number</w:t>
      </w:r>
      <w:proofErr w:type="spellEnd"/>
      <w:r w:rsidRPr="00267A60">
        <w:rPr>
          <w:sz w:val="20"/>
          <w:szCs w:val="20"/>
        </w:rPr>
        <w:t xml:space="preserve"> ……………………………………</w:t>
      </w:r>
    </w:p>
    <w:p w14:paraId="3F421399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>(</w:t>
      </w:r>
      <w:proofErr w:type="spellStart"/>
      <w:r w:rsidRPr="00267A60">
        <w:rPr>
          <w:sz w:val="20"/>
          <w:szCs w:val="20"/>
        </w:rPr>
        <w:t>child’s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full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name</w:t>
      </w:r>
      <w:proofErr w:type="spellEnd"/>
      <w:r w:rsidRPr="00267A60">
        <w:rPr>
          <w:sz w:val="20"/>
          <w:szCs w:val="20"/>
        </w:rPr>
        <w:t>) (</w:t>
      </w:r>
      <w:proofErr w:type="spellStart"/>
      <w:r w:rsidRPr="00267A60">
        <w:rPr>
          <w:sz w:val="20"/>
          <w:szCs w:val="20"/>
        </w:rPr>
        <w:t>child’s</w:t>
      </w:r>
      <w:proofErr w:type="spellEnd"/>
      <w:r w:rsidRPr="00267A60">
        <w:rPr>
          <w:sz w:val="20"/>
          <w:szCs w:val="20"/>
        </w:rPr>
        <w:t xml:space="preserve"> ID </w:t>
      </w:r>
      <w:proofErr w:type="spellStart"/>
      <w:r w:rsidRPr="00267A60">
        <w:rPr>
          <w:sz w:val="20"/>
          <w:szCs w:val="20"/>
        </w:rPr>
        <w:t>number</w:t>
      </w:r>
      <w:proofErr w:type="spellEnd"/>
      <w:r w:rsidRPr="00267A60">
        <w:rPr>
          <w:sz w:val="20"/>
          <w:szCs w:val="20"/>
        </w:rPr>
        <w:t>)</w:t>
      </w:r>
    </w:p>
    <w:p w14:paraId="64F6A222" w14:textId="77777777" w:rsidR="00267A60" w:rsidRPr="00267A60" w:rsidRDefault="00267A60" w:rsidP="00267A60">
      <w:pPr>
        <w:pStyle w:val="Standard"/>
        <w:rPr>
          <w:sz w:val="20"/>
          <w:szCs w:val="20"/>
        </w:rPr>
      </w:pPr>
      <w:proofErr w:type="spellStart"/>
      <w:r w:rsidRPr="00267A60">
        <w:rPr>
          <w:sz w:val="20"/>
          <w:szCs w:val="20"/>
        </w:rPr>
        <w:t>residing</w:t>
      </w:r>
      <w:proofErr w:type="spellEnd"/>
      <w:r w:rsidRPr="00267A60">
        <w:rPr>
          <w:sz w:val="20"/>
          <w:szCs w:val="20"/>
        </w:rPr>
        <w:t xml:space="preserve"> in ……………………………………………………………………………………………………………………………………………</w:t>
      </w:r>
    </w:p>
    <w:p w14:paraId="64B6CC1D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>(</w:t>
      </w:r>
      <w:proofErr w:type="spellStart"/>
      <w:r w:rsidRPr="00267A60">
        <w:rPr>
          <w:sz w:val="20"/>
          <w:szCs w:val="20"/>
        </w:rPr>
        <w:t>child’s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address</w:t>
      </w:r>
      <w:proofErr w:type="spellEnd"/>
      <w:r w:rsidRPr="00267A60">
        <w:rPr>
          <w:sz w:val="20"/>
          <w:szCs w:val="20"/>
        </w:rPr>
        <w:t>)</w:t>
      </w:r>
    </w:p>
    <w:p w14:paraId="53C1659A" w14:textId="77777777" w:rsidR="00267A60" w:rsidRPr="00267A60" w:rsidRDefault="00267A60" w:rsidP="00267A60">
      <w:pPr>
        <w:pStyle w:val="Standard"/>
        <w:rPr>
          <w:sz w:val="20"/>
          <w:szCs w:val="20"/>
        </w:rPr>
      </w:pPr>
      <w:proofErr w:type="spellStart"/>
      <w:r w:rsidRPr="00267A60">
        <w:rPr>
          <w:sz w:val="20"/>
          <w:szCs w:val="20"/>
        </w:rPr>
        <w:t>authorise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Mr</w:t>
      </w:r>
      <w:proofErr w:type="spellEnd"/>
      <w:r w:rsidRPr="00267A60">
        <w:rPr>
          <w:sz w:val="20"/>
          <w:szCs w:val="20"/>
        </w:rPr>
        <w:t xml:space="preserve">./Ms ………………………………………………………… </w:t>
      </w:r>
      <w:proofErr w:type="spellStart"/>
      <w:r w:rsidRPr="00267A60">
        <w:rPr>
          <w:sz w:val="20"/>
          <w:szCs w:val="20"/>
        </w:rPr>
        <w:t>residing</w:t>
      </w:r>
      <w:proofErr w:type="spellEnd"/>
      <w:r w:rsidRPr="00267A60">
        <w:rPr>
          <w:sz w:val="20"/>
          <w:szCs w:val="20"/>
        </w:rPr>
        <w:t xml:space="preserve"> in …………………………………………………….</w:t>
      </w:r>
    </w:p>
    <w:p w14:paraId="3D63A275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>(</w:t>
      </w:r>
      <w:proofErr w:type="spellStart"/>
      <w:r w:rsidRPr="00267A60">
        <w:rPr>
          <w:sz w:val="20"/>
          <w:szCs w:val="20"/>
        </w:rPr>
        <w:t>full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name</w:t>
      </w:r>
      <w:proofErr w:type="spellEnd"/>
      <w:r w:rsidRPr="00267A60">
        <w:rPr>
          <w:sz w:val="20"/>
          <w:szCs w:val="20"/>
        </w:rPr>
        <w:t xml:space="preserve"> of person to be </w:t>
      </w:r>
      <w:proofErr w:type="spellStart"/>
      <w:r w:rsidRPr="00267A60">
        <w:rPr>
          <w:sz w:val="20"/>
          <w:szCs w:val="20"/>
        </w:rPr>
        <w:t>authorised</w:t>
      </w:r>
      <w:proofErr w:type="spellEnd"/>
      <w:r w:rsidRPr="00267A60">
        <w:rPr>
          <w:sz w:val="20"/>
          <w:szCs w:val="20"/>
        </w:rPr>
        <w:t>) (</w:t>
      </w:r>
      <w:proofErr w:type="spellStart"/>
      <w:r w:rsidRPr="00267A60">
        <w:rPr>
          <w:sz w:val="20"/>
          <w:szCs w:val="20"/>
        </w:rPr>
        <w:t>address</w:t>
      </w:r>
      <w:proofErr w:type="spellEnd"/>
      <w:r w:rsidRPr="00267A60">
        <w:rPr>
          <w:sz w:val="20"/>
          <w:szCs w:val="20"/>
        </w:rPr>
        <w:t xml:space="preserve"> of person to be </w:t>
      </w:r>
      <w:proofErr w:type="spellStart"/>
      <w:r w:rsidRPr="00267A60">
        <w:rPr>
          <w:sz w:val="20"/>
          <w:szCs w:val="20"/>
        </w:rPr>
        <w:t>authorised</w:t>
      </w:r>
      <w:proofErr w:type="spellEnd"/>
      <w:r w:rsidRPr="00267A60">
        <w:rPr>
          <w:sz w:val="20"/>
          <w:szCs w:val="20"/>
        </w:rPr>
        <w:t>)</w:t>
      </w:r>
    </w:p>
    <w:p w14:paraId="325C305B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 xml:space="preserve">……………………………………… holding ID </w:t>
      </w:r>
      <w:proofErr w:type="spellStart"/>
      <w:r w:rsidRPr="00267A60">
        <w:rPr>
          <w:sz w:val="20"/>
          <w:szCs w:val="20"/>
        </w:rPr>
        <w:t>card</w:t>
      </w:r>
      <w:proofErr w:type="spellEnd"/>
      <w:r w:rsidRPr="00267A60">
        <w:rPr>
          <w:sz w:val="20"/>
          <w:szCs w:val="20"/>
        </w:rPr>
        <w:t xml:space="preserve"> (</w:t>
      </w:r>
      <w:proofErr w:type="spellStart"/>
      <w:r w:rsidRPr="00267A60">
        <w:rPr>
          <w:sz w:val="20"/>
          <w:szCs w:val="20"/>
        </w:rPr>
        <w:t>series</w:t>
      </w:r>
      <w:proofErr w:type="spellEnd"/>
      <w:r w:rsidRPr="00267A60">
        <w:rPr>
          <w:sz w:val="20"/>
          <w:szCs w:val="20"/>
        </w:rPr>
        <w:t xml:space="preserve"> and </w:t>
      </w:r>
      <w:proofErr w:type="spellStart"/>
      <w:r w:rsidRPr="00267A60">
        <w:rPr>
          <w:sz w:val="20"/>
          <w:szCs w:val="20"/>
        </w:rPr>
        <w:t>number</w:t>
      </w:r>
      <w:proofErr w:type="spellEnd"/>
      <w:r w:rsidRPr="00267A60">
        <w:rPr>
          <w:sz w:val="20"/>
          <w:szCs w:val="20"/>
        </w:rPr>
        <w:t xml:space="preserve">) …………………………………… to </w:t>
      </w:r>
      <w:proofErr w:type="spellStart"/>
      <w:r w:rsidRPr="00267A60">
        <w:rPr>
          <w:sz w:val="20"/>
          <w:szCs w:val="20"/>
        </w:rPr>
        <w:t>provide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care</w:t>
      </w:r>
      <w:proofErr w:type="spellEnd"/>
      <w:r w:rsidRPr="00267A60">
        <w:rPr>
          <w:sz w:val="20"/>
          <w:szCs w:val="20"/>
        </w:rPr>
        <w:t xml:space="preserve">, </w:t>
      </w:r>
      <w:proofErr w:type="spellStart"/>
      <w:r w:rsidRPr="00267A60">
        <w:rPr>
          <w:sz w:val="20"/>
          <w:szCs w:val="20"/>
        </w:rPr>
        <w:t>manage</w:t>
      </w:r>
      <w:proofErr w:type="spellEnd"/>
    </w:p>
    <w:p w14:paraId="15B7E256" w14:textId="77777777" w:rsidR="00267A60" w:rsidRPr="00267A60" w:rsidRDefault="00267A60" w:rsidP="00267A60">
      <w:pPr>
        <w:pStyle w:val="Standard"/>
        <w:rPr>
          <w:sz w:val="20"/>
          <w:szCs w:val="20"/>
        </w:rPr>
      </w:pPr>
      <w:proofErr w:type="spellStart"/>
      <w:r w:rsidRPr="00267A60">
        <w:rPr>
          <w:sz w:val="20"/>
          <w:szCs w:val="20"/>
        </w:rPr>
        <w:t>day</w:t>
      </w:r>
      <w:proofErr w:type="spellEnd"/>
      <w:r w:rsidRPr="00267A60">
        <w:rPr>
          <w:sz w:val="20"/>
          <w:szCs w:val="20"/>
        </w:rPr>
        <w:t>-to-</w:t>
      </w:r>
      <w:proofErr w:type="spellStart"/>
      <w:r w:rsidRPr="00267A60">
        <w:rPr>
          <w:sz w:val="20"/>
          <w:szCs w:val="20"/>
        </w:rPr>
        <w:t>day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affairs</w:t>
      </w:r>
      <w:proofErr w:type="spellEnd"/>
      <w:r w:rsidRPr="00267A60">
        <w:rPr>
          <w:sz w:val="20"/>
          <w:szCs w:val="20"/>
        </w:rPr>
        <w:t xml:space="preserve"> and </w:t>
      </w:r>
      <w:proofErr w:type="spellStart"/>
      <w:r w:rsidRPr="00267A60">
        <w:rPr>
          <w:sz w:val="20"/>
          <w:szCs w:val="20"/>
        </w:rPr>
        <w:t>emergencies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related</w:t>
      </w:r>
      <w:proofErr w:type="spellEnd"/>
      <w:r w:rsidRPr="00267A60">
        <w:rPr>
          <w:sz w:val="20"/>
          <w:szCs w:val="20"/>
        </w:rPr>
        <w:t xml:space="preserve"> to the </w:t>
      </w:r>
      <w:proofErr w:type="spellStart"/>
      <w:r w:rsidRPr="00267A60">
        <w:rPr>
          <w:sz w:val="20"/>
          <w:szCs w:val="20"/>
        </w:rPr>
        <w:t>care</w:t>
      </w:r>
      <w:proofErr w:type="spellEnd"/>
      <w:r w:rsidRPr="00267A60">
        <w:rPr>
          <w:sz w:val="20"/>
          <w:szCs w:val="20"/>
        </w:rPr>
        <w:t xml:space="preserve"> of the </w:t>
      </w:r>
      <w:proofErr w:type="spellStart"/>
      <w:r w:rsidRPr="00267A60">
        <w:rPr>
          <w:sz w:val="20"/>
          <w:szCs w:val="20"/>
        </w:rPr>
        <w:t>above-mentioned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child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during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its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stay</w:t>
      </w:r>
      <w:proofErr w:type="spellEnd"/>
      <w:r w:rsidRPr="00267A60">
        <w:rPr>
          <w:sz w:val="20"/>
          <w:szCs w:val="20"/>
        </w:rPr>
        <w:t xml:space="preserve"> in the ….....................,</w:t>
      </w:r>
    </w:p>
    <w:p w14:paraId="4A72B776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>….......................on  ………………………………………………………………. .</w:t>
      </w:r>
    </w:p>
    <w:p w14:paraId="2DF508E1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>(</w:t>
      </w:r>
      <w:proofErr w:type="spellStart"/>
      <w:r w:rsidRPr="00267A60">
        <w:rPr>
          <w:sz w:val="20"/>
          <w:szCs w:val="20"/>
        </w:rPr>
        <w:t>time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span</w:t>
      </w:r>
      <w:proofErr w:type="spellEnd"/>
      <w:r w:rsidRPr="00267A60">
        <w:rPr>
          <w:sz w:val="20"/>
          <w:szCs w:val="20"/>
        </w:rPr>
        <w:t xml:space="preserve"> of the hotel </w:t>
      </w:r>
      <w:proofErr w:type="spellStart"/>
      <w:r w:rsidRPr="00267A60">
        <w:rPr>
          <w:sz w:val="20"/>
          <w:szCs w:val="20"/>
        </w:rPr>
        <w:t>stay</w:t>
      </w:r>
      <w:proofErr w:type="spellEnd"/>
      <w:r w:rsidRPr="00267A60">
        <w:rPr>
          <w:sz w:val="20"/>
          <w:szCs w:val="20"/>
        </w:rPr>
        <w:t>)</w:t>
      </w:r>
    </w:p>
    <w:p w14:paraId="2C625F81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 xml:space="preserve">At the same </w:t>
      </w:r>
      <w:proofErr w:type="spellStart"/>
      <w:r w:rsidRPr="00267A60">
        <w:rPr>
          <w:sz w:val="20"/>
          <w:szCs w:val="20"/>
        </w:rPr>
        <w:t>time</w:t>
      </w:r>
      <w:proofErr w:type="spellEnd"/>
      <w:r w:rsidRPr="00267A60">
        <w:rPr>
          <w:sz w:val="20"/>
          <w:szCs w:val="20"/>
        </w:rPr>
        <w:t xml:space="preserve">, I </w:t>
      </w:r>
      <w:proofErr w:type="spellStart"/>
      <w:r w:rsidRPr="00267A60">
        <w:rPr>
          <w:sz w:val="20"/>
          <w:szCs w:val="20"/>
        </w:rPr>
        <w:t>declare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that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there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is</w:t>
      </w:r>
      <w:proofErr w:type="spellEnd"/>
      <w:r w:rsidRPr="00267A60">
        <w:rPr>
          <w:sz w:val="20"/>
          <w:szCs w:val="20"/>
        </w:rPr>
        <w:t xml:space="preserve"> a </w:t>
      </w:r>
      <w:proofErr w:type="spellStart"/>
      <w:r w:rsidRPr="00267A60">
        <w:rPr>
          <w:sz w:val="20"/>
          <w:szCs w:val="20"/>
        </w:rPr>
        <w:t>degree</w:t>
      </w:r>
      <w:proofErr w:type="spellEnd"/>
      <w:r w:rsidRPr="00267A60">
        <w:rPr>
          <w:sz w:val="20"/>
          <w:szCs w:val="20"/>
        </w:rPr>
        <w:t xml:space="preserve"> of </w:t>
      </w:r>
      <w:proofErr w:type="spellStart"/>
      <w:r w:rsidRPr="00267A60">
        <w:rPr>
          <w:sz w:val="20"/>
          <w:szCs w:val="20"/>
        </w:rPr>
        <w:t>kinship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between</w:t>
      </w:r>
      <w:proofErr w:type="spellEnd"/>
      <w:r w:rsidRPr="00267A60">
        <w:rPr>
          <w:sz w:val="20"/>
          <w:szCs w:val="20"/>
        </w:rPr>
        <w:t xml:space="preserve"> the person </w:t>
      </w:r>
      <w:proofErr w:type="spellStart"/>
      <w:r w:rsidRPr="00267A60">
        <w:rPr>
          <w:sz w:val="20"/>
          <w:szCs w:val="20"/>
        </w:rPr>
        <w:t>authorised</w:t>
      </w:r>
      <w:proofErr w:type="spellEnd"/>
      <w:r w:rsidRPr="00267A60">
        <w:rPr>
          <w:sz w:val="20"/>
          <w:szCs w:val="20"/>
        </w:rPr>
        <w:t xml:space="preserve"> to </w:t>
      </w:r>
      <w:proofErr w:type="spellStart"/>
      <w:r w:rsidRPr="00267A60">
        <w:rPr>
          <w:sz w:val="20"/>
          <w:szCs w:val="20"/>
        </w:rPr>
        <w:t>provide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care</w:t>
      </w:r>
      <w:proofErr w:type="spellEnd"/>
      <w:r w:rsidRPr="00267A60">
        <w:rPr>
          <w:sz w:val="20"/>
          <w:szCs w:val="20"/>
        </w:rPr>
        <w:t xml:space="preserve"> and my </w:t>
      </w:r>
      <w:proofErr w:type="spellStart"/>
      <w:r w:rsidRPr="00267A60">
        <w:rPr>
          <w:sz w:val="20"/>
          <w:szCs w:val="20"/>
        </w:rPr>
        <w:t>child</w:t>
      </w:r>
      <w:proofErr w:type="spellEnd"/>
      <w:r w:rsidRPr="00267A60">
        <w:rPr>
          <w:sz w:val="20"/>
          <w:szCs w:val="20"/>
        </w:rPr>
        <w:t>:</w:t>
      </w:r>
    </w:p>
    <w:p w14:paraId="54F6A171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>…………………………………………………………………</w:t>
      </w:r>
    </w:p>
    <w:p w14:paraId="149C5421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>(</w:t>
      </w:r>
      <w:proofErr w:type="spellStart"/>
      <w:r w:rsidRPr="00267A60">
        <w:rPr>
          <w:sz w:val="20"/>
          <w:szCs w:val="20"/>
        </w:rPr>
        <w:t>state</w:t>
      </w:r>
      <w:proofErr w:type="spellEnd"/>
      <w:r w:rsidRPr="00267A60">
        <w:rPr>
          <w:sz w:val="20"/>
          <w:szCs w:val="20"/>
        </w:rPr>
        <w:t xml:space="preserve"> the </w:t>
      </w:r>
      <w:proofErr w:type="spellStart"/>
      <w:r w:rsidRPr="00267A60">
        <w:rPr>
          <w:sz w:val="20"/>
          <w:szCs w:val="20"/>
        </w:rPr>
        <w:t>degree</w:t>
      </w:r>
      <w:proofErr w:type="spellEnd"/>
      <w:r w:rsidRPr="00267A60">
        <w:rPr>
          <w:sz w:val="20"/>
          <w:szCs w:val="20"/>
        </w:rPr>
        <w:t xml:space="preserve"> of </w:t>
      </w:r>
      <w:proofErr w:type="spellStart"/>
      <w:r w:rsidRPr="00267A60">
        <w:rPr>
          <w:sz w:val="20"/>
          <w:szCs w:val="20"/>
        </w:rPr>
        <w:t>kinship</w:t>
      </w:r>
      <w:proofErr w:type="spellEnd"/>
      <w:r w:rsidRPr="00267A60">
        <w:rPr>
          <w:sz w:val="20"/>
          <w:szCs w:val="20"/>
        </w:rPr>
        <w:t>)</w:t>
      </w:r>
    </w:p>
    <w:p w14:paraId="4C5434ED" w14:textId="77777777" w:rsidR="00267A60" w:rsidRPr="00267A60" w:rsidRDefault="00267A60" w:rsidP="00267A60">
      <w:pPr>
        <w:pStyle w:val="Standard"/>
        <w:rPr>
          <w:sz w:val="20"/>
          <w:szCs w:val="20"/>
        </w:rPr>
      </w:pPr>
    </w:p>
    <w:p w14:paraId="557F581D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  <w:lang w:val="en"/>
        </w:rPr>
        <w:t>I am aware of criminal liability for submitting a false declaration pursuant to Art. 233 of the Penal Code.</w:t>
      </w:r>
    </w:p>
    <w:p w14:paraId="11643F95" w14:textId="77777777" w:rsidR="00267A60" w:rsidRPr="00267A60" w:rsidRDefault="00267A60" w:rsidP="00267A60">
      <w:pPr>
        <w:pStyle w:val="Standard"/>
        <w:rPr>
          <w:sz w:val="20"/>
          <w:szCs w:val="20"/>
        </w:rPr>
      </w:pPr>
    </w:p>
    <w:p w14:paraId="4DE7F1F2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>…………………………………………………………………</w:t>
      </w:r>
    </w:p>
    <w:p w14:paraId="5639C14E" w14:textId="77777777" w:rsidR="00267A60" w:rsidRPr="00267A60" w:rsidRDefault="00267A60" w:rsidP="00267A60">
      <w:pPr>
        <w:pStyle w:val="Standard"/>
        <w:rPr>
          <w:sz w:val="20"/>
          <w:szCs w:val="20"/>
        </w:rPr>
      </w:pPr>
      <w:r w:rsidRPr="00267A60">
        <w:rPr>
          <w:sz w:val="20"/>
          <w:szCs w:val="20"/>
        </w:rPr>
        <w:t>(</w:t>
      </w:r>
      <w:proofErr w:type="spellStart"/>
      <w:r w:rsidRPr="00267A60">
        <w:rPr>
          <w:sz w:val="20"/>
          <w:szCs w:val="20"/>
        </w:rPr>
        <w:t>signature</w:t>
      </w:r>
      <w:proofErr w:type="spellEnd"/>
      <w:r w:rsidRPr="00267A60">
        <w:rPr>
          <w:sz w:val="20"/>
          <w:szCs w:val="20"/>
        </w:rPr>
        <w:t xml:space="preserve"> of </w:t>
      </w:r>
      <w:proofErr w:type="spellStart"/>
      <w:r w:rsidRPr="00267A60">
        <w:rPr>
          <w:sz w:val="20"/>
          <w:szCs w:val="20"/>
        </w:rPr>
        <w:t>parent</w:t>
      </w:r>
      <w:proofErr w:type="spellEnd"/>
      <w:r w:rsidRPr="00267A60">
        <w:rPr>
          <w:sz w:val="20"/>
          <w:szCs w:val="20"/>
        </w:rPr>
        <w:t>/</w:t>
      </w:r>
      <w:proofErr w:type="spellStart"/>
      <w:r w:rsidRPr="00267A60">
        <w:rPr>
          <w:sz w:val="20"/>
          <w:szCs w:val="20"/>
        </w:rPr>
        <w:t>legal</w:t>
      </w:r>
      <w:proofErr w:type="spellEnd"/>
      <w:r w:rsidRPr="00267A60">
        <w:rPr>
          <w:sz w:val="20"/>
          <w:szCs w:val="20"/>
        </w:rPr>
        <w:t xml:space="preserve"> </w:t>
      </w:r>
      <w:proofErr w:type="spellStart"/>
      <w:r w:rsidRPr="00267A60">
        <w:rPr>
          <w:sz w:val="20"/>
          <w:szCs w:val="20"/>
        </w:rPr>
        <w:t>guardian</w:t>
      </w:r>
      <w:proofErr w:type="spellEnd"/>
      <w:r w:rsidRPr="00267A60">
        <w:rPr>
          <w:sz w:val="20"/>
          <w:szCs w:val="20"/>
        </w:rPr>
        <w:t>)</w:t>
      </w:r>
    </w:p>
    <w:p w14:paraId="5C9544E4" w14:textId="77777777" w:rsidR="000E303A" w:rsidRPr="00267A60" w:rsidRDefault="000E303A">
      <w:pPr>
        <w:rPr>
          <w:sz w:val="20"/>
          <w:szCs w:val="20"/>
        </w:rPr>
      </w:pPr>
    </w:p>
    <w:sectPr w:rsidR="000E303A" w:rsidRPr="0026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BA"/>
    <w:rsid w:val="000E303A"/>
    <w:rsid w:val="00267A60"/>
    <w:rsid w:val="007F18BA"/>
    <w:rsid w:val="00C1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559F-418C-4F8D-A508-D2AB8C1A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8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8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8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8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8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8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8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8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8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8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8B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67A60"/>
    <w:pPr>
      <w:suppressAutoHyphens/>
      <w:autoSpaceDN w:val="0"/>
      <w:spacing w:line="240" w:lineRule="auto"/>
      <w:textAlignment w:val="baseline"/>
    </w:pPr>
    <w:rPr>
      <w:rFonts w:ascii="Aptos" w:eastAsia="SimSun" w:hAnsi="Aptos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Chojnowski</dc:creator>
  <cp:keywords/>
  <dc:description/>
  <cp:lastModifiedBy>Paweł Chojnowski</cp:lastModifiedBy>
  <cp:revision>2</cp:revision>
  <dcterms:created xsi:type="dcterms:W3CDTF">2024-08-26T07:53:00Z</dcterms:created>
  <dcterms:modified xsi:type="dcterms:W3CDTF">2024-08-26T07:53:00Z</dcterms:modified>
</cp:coreProperties>
</file>