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37EB7" w:rsidRDefault="00B90C61">
      <w:pPr>
        <w:pStyle w:val="Nagwek1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0" w:name="_olxlzz4mainr" w:colFirst="0" w:colLast="0"/>
      <w:bookmarkEnd w:id="0"/>
      <w:r>
        <w:rPr>
          <w:rFonts w:ascii="Century Gothic" w:eastAsia="Century Gothic" w:hAnsi="Century Gothic" w:cs="Century Gothic"/>
          <w:b/>
          <w:sz w:val="22"/>
          <w:szCs w:val="22"/>
        </w:rPr>
        <w:t>Regulamin PUB DZIUPLA</w:t>
      </w:r>
    </w:p>
    <w:p w14:paraId="00000002" w14:textId="77777777" w:rsidR="00137EB7" w:rsidRDefault="00B90C61">
      <w:pPr>
        <w:pStyle w:val="Nagwek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1" w:name="_x00y6v1ire5u" w:colFirst="0" w:colLast="0"/>
      <w:bookmarkEnd w:id="1"/>
      <w:r>
        <w:rPr>
          <w:rFonts w:ascii="Century Gothic" w:eastAsia="Century Gothic" w:hAnsi="Century Gothic" w:cs="Century Gothic"/>
          <w:b/>
          <w:sz w:val="22"/>
          <w:szCs w:val="22"/>
        </w:rPr>
        <w:t>§1 Postanowienia ogólne</w:t>
      </w:r>
    </w:p>
    <w:p w14:paraId="00000003" w14:textId="77777777" w:rsidR="00137EB7" w:rsidRDefault="00B90C61">
      <w:pPr>
        <w:numPr>
          <w:ilvl w:val="0"/>
          <w:numId w:val="5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Niniejszy regulamin określa zasady świadczenia usług gastronomicznych i usług drogą elektroniczną przez restaurację działającą przy Centrum Konferencyjno-Wypoczynkowym Trzy Jeziora, zwaną dalej „Restauracją” lub „PUB DZIUPLA”.</w:t>
      </w:r>
    </w:p>
    <w:p w14:paraId="00000004" w14:textId="77777777" w:rsidR="00137EB7" w:rsidRDefault="00B90C61">
      <w:pPr>
        <w:numPr>
          <w:ilvl w:val="0"/>
          <w:numId w:val="5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Korzystanie z usług Restauracji, zarówno na miejscu, jak i online, jest równoznaczne z akceptacją niniejszego regulaminu.</w:t>
      </w:r>
    </w:p>
    <w:p w14:paraId="00000005" w14:textId="77777777" w:rsidR="00137EB7" w:rsidRDefault="00B90C61">
      <w:pPr>
        <w:numPr>
          <w:ilvl w:val="0"/>
          <w:numId w:val="5"/>
        </w:num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Regulamin dostępny jest w lokalu Restauracji, na stronie internetowej</w:t>
      </w:r>
      <w:hyperlink r:id="rId5">
        <w:r>
          <w:rPr>
            <w:rFonts w:ascii="Century Gothic" w:eastAsia="Century Gothic" w:hAnsi="Century Gothic" w:cs="Century Gothic"/>
            <w:color w:val="1155CC"/>
            <w:u w:val="single"/>
          </w:rPr>
          <w:t xml:space="preserve"> www.trzyjeziora.com.pl</w:t>
        </w:r>
      </w:hyperlink>
      <w:r>
        <w:rPr>
          <w:rFonts w:ascii="Century Gothic" w:eastAsia="Century Gothic" w:hAnsi="Century Gothic" w:cs="Century Gothic"/>
        </w:rPr>
        <w:t xml:space="preserve"> oraz w systemie zamówień online.</w:t>
      </w:r>
      <w:r>
        <w:rPr>
          <w:rFonts w:ascii="Century Gothic" w:eastAsia="Century Gothic" w:hAnsi="Century Gothic" w:cs="Century Gothic"/>
        </w:rPr>
        <w:br/>
      </w:r>
    </w:p>
    <w:p w14:paraId="00000006" w14:textId="77777777" w:rsidR="00137EB7" w:rsidRDefault="00B90C61">
      <w:pPr>
        <w:pStyle w:val="Nagwek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2" w:name="_8t80yyjduhmr" w:colFirst="0" w:colLast="0"/>
      <w:bookmarkEnd w:id="2"/>
      <w:r>
        <w:rPr>
          <w:rFonts w:ascii="Century Gothic" w:eastAsia="Century Gothic" w:hAnsi="Century Gothic" w:cs="Century Gothic"/>
          <w:b/>
          <w:sz w:val="22"/>
          <w:szCs w:val="22"/>
        </w:rPr>
        <w:t>§2 Godziny otwarcia</w:t>
      </w:r>
    </w:p>
    <w:p w14:paraId="00000007" w14:textId="77777777" w:rsidR="00137EB7" w:rsidRDefault="00B90C61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Restauracja czynna jest codziennie, z zastrzeżeniem możliwości zmiany godzin otwarcia w zależności od frekwencji gości.</w:t>
      </w:r>
    </w:p>
    <w:p w14:paraId="00000008" w14:textId="77777777" w:rsidR="00137EB7" w:rsidRDefault="00B90C61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 przypadku mniejszego ruchu Restauracja może zostać zamknięta wcześniej, a przy większym – czas pracy może zostać wydłużony.</w:t>
      </w:r>
    </w:p>
    <w:p w14:paraId="00000009" w14:textId="77777777" w:rsidR="00137EB7" w:rsidRDefault="00B90C61">
      <w:pPr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Aktualne godziny otwarcia publikowane są:</w:t>
      </w:r>
    </w:p>
    <w:p w14:paraId="0000000A" w14:textId="77777777" w:rsidR="00137EB7" w:rsidRDefault="00B90C61">
      <w:pPr>
        <w:numPr>
          <w:ilvl w:val="1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na drzwiach wejściowych Restauracji,</w:t>
      </w:r>
    </w:p>
    <w:p w14:paraId="0000000B" w14:textId="77777777" w:rsidR="00137EB7" w:rsidRDefault="00B90C61">
      <w:pPr>
        <w:numPr>
          <w:ilvl w:val="1"/>
          <w:numId w:val="1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na stronie internetowej Restauracji,</w:t>
      </w:r>
      <w:r>
        <w:rPr>
          <w:rFonts w:ascii="Century Gothic" w:eastAsia="Century Gothic" w:hAnsi="Century Gothic" w:cs="Century Gothic"/>
        </w:rPr>
        <w:br/>
      </w:r>
    </w:p>
    <w:p w14:paraId="0000000C" w14:textId="77777777" w:rsidR="00137EB7" w:rsidRDefault="00B90C61">
      <w:pPr>
        <w:pStyle w:val="Nagwek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3" w:name="_ikoit9y7wz3w" w:colFirst="0" w:colLast="0"/>
      <w:bookmarkEnd w:id="3"/>
      <w:r>
        <w:rPr>
          <w:rFonts w:ascii="Century Gothic" w:eastAsia="Century Gothic" w:hAnsi="Century Gothic" w:cs="Century Gothic"/>
          <w:b/>
          <w:sz w:val="22"/>
          <w:szCs w:val="22"/>
        </w:rPr>
        <w:t>§3 Formy zamówień</w:t>
      </w:r>
    </w:p>
    <w:p w14:paraId="0000000D" w14:textId="77777777" w:rsidR="00137EB7" w:rsidRDefault="00B90C61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Restauracja umożliwia składanie zamówień w następujących formach:</w:t>
      </w:r>
    </w:p>
    <w:p w14:paraId="0000000E" w14:textId="77777777" w:rsidR="00137EB7" w:rsidRDefault="00B90C61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Na miejscu – zamówienia składane bezpośrednio u obsługi kelnerskiej.</w:t>
      </w:r>
      <w:r>
        <w:rPr>
          <w:rFonts w:ascii="Century Gothic" w:eastAsia="Century Gothic" w:hAnsi="Century Gothic" w:cs="Century Gothic"/>
        </w:rPr>
        <w:br/>
      </w:r>
    </w:p>
    <w:p w14:paraId="0000000F" w14:textId="77777777" w:rsidR="00137EB7" w:rsidRDefault="00B90C61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Przez kod QR – zeskanowanie kodu przy stoliku umożliwia przeglądanie menu, składanie i opłacenie zamówień online.</w:t>
      </w:r>
      <w:r>
        <w:rPr>
          <w:rFonts w:ascii="Century Gothic" w:eastAsia="Century Gothic" w:hAnsi="Century Gothic" w:cs="Century Gothic"/>
        </w:rPr>
        <w:br/>
      </w:r>
    </w:p>
    <w:p w14:paraId="00000010" w14:textId="77777777" w:rsidR="00137EB7" w:rsidRDefault="00B90C61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Odbiór osobisty – zamówienia składane telefonicznie lub online z osobistym odbiorem w lokalu.</w:t>
      </w:r>
      <w:r>
        <w:rPr>
          <w:rFonts w:ascii="Century Gothic" w:eastAsia="Century Gothic" w:hAnsi="Century Gothic" w:cs="Century Gothic"/>
        </w:rPr>
        <w:br/>
      </w:r>
    </w:p>
    <w:p w14:paraId="00000011" w14:textId="77777777" w:rsidR="00137EB7" w:rsidRDefault="00B90C61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Dostawa – zamówienia telefoniczne lub online z dowozem pod wskazany adres w promieniu określonym na stronie internetowej.</w:t>
      </w:r>
      <w:r>
        <w:rPr>
          <w:rFonts w:ascii="Century Gothic" w:eastAsia="Century Gothic" w:hAnsi="Century Gothic" w:cs="Century Gothic"/>
        </w:rPr>
        <w:br/>
      </w:r>
    </w:p>
    <w:p w14:paraId="00000012" w14:textId="77777777" w:rsidR="00137EB7" w:rsidRDefault="00B90C61">
      <w:pPr>
        <w:pStyle w:val="Nagwek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4" w:name="_rkjsd1325byr" w:colFirst="0" w:colLast="0"/>
      <w:bookmarkEnd w:id="4"/>
      <w:r>
        <w:rPr>
          <w:rFonts w:ascii="Century Gothic" w:eastAsia="Century Gothic" w:hAnsi="Century Gothic" w:cs="Century Gothic"/>
          <w:b/>
          <w:sz w:val="22"/>
          <w:szCs w:val="22"/>
        </w:rPr>
        <w:t>§4 Zasady realizacji zamówień</w:t>
      </w:r>
    </w:p>
    <w:p w14:paraId="00000013" w14:textId="77777777" w:rsidR="00137EB7" w:rsidRDefault="00B90C61">
      <w:pPr>
        <w:numPr>
          <w:ilvl w:val="0"/>
          <w:numId w:val="4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Czas realizacji zamówienia zależny jest od jego rodzaju i aktualnego obłożenia Restauracji.</w:t>
      </w:r>
    </w:p>
    <w:p w14:paraId="00000014" w14:textId="77777777" w:rsidR="00137EB7" w:rsidRDefault="00B90C61">
      <w:pPr>
        <w:numPr>
          <w:ilvl w:val="0"/>
          <w:numId w:val="4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Restauracja zastrzega sobie prawo odmowy przyjęcia zamówienia z dostawą w przypadku:</w:t>
      </w:r>
    </w:p>
    <w:p w14:paraId="00000015" w14:textId="77777777" w:rsidR="00137EB7" w:rsidRDefault="00B90C61">
      <w:pPr>
        <w:numPr>
          <w:ilvl w:val="1"/>
          <w:numId w:val="4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braku dostępności kuriera,</w:t>
      </w:r>
    </w:p>
    <w:p w14:paraId="00000016" w14:textId="77777777" w:rsidR="00137EB7" w:rsidRDefault="00B90C61">
      <w:pPr>
        <w:numPr>
          <w:ilvl w:val="1"/>
          <w:numId w:val="4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dużego obciążenia kuchni lub personelu.</w:t>
      </w:r>
      <w:r>
        <w:rPr>
          <w:rFonts w:ascii="Century Gothic" w:eastAsia="Century Gothic" w:hAnsi="Century Gothic" w:cs="Century Gothic"/>
        </w:rPr>
        <w:br/>
      </w:r>
    </w:p>
    <w:p w14:paraId="00000017" w14:textId="77777777" w:rsidR="00137EB7" w:rsidRDefault="00B90C61">
      <w:pPr>
        <w:numPr>
          <w:ilvl w:val="0"/>
          <w:numId w:val="4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Zamówienia można opłacać:</w:t>
      </w:r>
    </w:p>
    <w:p w14:paraId="00000018" w14:textId="77777777" w:rsidR="00137EB7" w:rsidRDefault="00B90C61">
      <w:pPr>
        <w:numPr>
          <w:ilvl w:val="1"/>
          <w:numId w:val="4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gotówką,</w:t>
      </w:r>
    </w:p>
    <w:p w14:paraId="00000019" w14:textId="77777777" w:rsidR="00137EB7" w:rsidRDefault="00B90C61">
      <w:pPr>
        <w:numPr>
          <w:ilvl w:val="1"/>
          <w:numId w:val="4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kartą płatniczą (w lokalu lub u dostawcy),</w:t>
      </w:r>
    </w:p>
    <w:p w14:paraId="0000001A" w14:textId="77777777" w:rsidR="00137EB7" w:rsidRDefault="00B90C61">
      <w:pPr>
        <w:numPr>
          <w:ilvl w:val="1"/>
          <w:numId w:val="4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online za pośrednictwem systemu Tpay.</w:t>
      </w:r>
      <w:r>
        <w:rPr>
          <w:rFonts w:ascii="Century Gothic" w:eastAsia="Century Gothic" w:hAnsi="Century Gothic" w:cs="Century Gothic"/>
        </w:rPr>
        <w:br/>
      </w:r>
    </w:p>
    <w:p w14:paraId="0000001B" w14:textId="77777777" w:rsidR="00137EB7" w:rsidRDefault="00B90C61">
      <w:pPr>
        <w:numPr>
          <w:ilvl w:val="0"/>
          <w:numId w:val="4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Wszystkie ceny podane w menu są cenami brutto i zawierają obowiązującą stawkę podatku VAT.</w:t>
      </w:r>
      <w:r>
        <w:rPr>
          <w:rFonts w:ascii="Century Gothic" w:eastAsia="Century Gothic" w:hAnsi="Century Gothic" w:cs="Century Gothic"/>
        </w:rPr>
        <w:br/>
      </w:r>
    </w:p>
    <w:p w14:paraId="0000001C" w14:textId="77777777" w:rsidR="00137EB7" w:rsidRDefault="00B90C61">
      <w:pPr>
        <w:pStyle w:val="Nagwek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5" w:name="_xv7l4hl7wfeu" w:colFirst="0" w:colLast="0"/>
      <w:bookmarkEnd w:id="5"/>
      <w:r>
        <w:rPr>
          <w:rFonts w:ascii="Century Gothic" w:eastAsia="Century Gothic" w:hAnsi="Century Gothic" w:cs="Century Gothic"/>
          <w:b/>
          <w:sz w:val="22"/>
          <w:szCs w:val="22"/>
        </w:rPr>
        <w:t>§5 Reklamacje</w:t>
      </w:r>
    </w:p>
    <w:p w14:paraId="0000001D" w14:textId="77777777" w:rsidR="00137EB7" w:rsidRDefault="00B90C61">
      <w:pPr>
        <w:numPr>
          <w:ilvl w:val="0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Reklamacje dotyczące:</w:t>
      </w:r>
    </w:p>
    <w:p w14:paraId="0000001E" w14:textId="77777777" w:rsidR="00137EB7" w:rsidRDefault="00B90C61">
      <w:pPr>
        <w:numPr>
          <w:ilvl w:val="1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jakości dań,</w:t>
      </w:r>
    </w:p>
    <w:p w14:paraId="0000001F" w14:textId="77777777" w:rsidR="00137EB7" w:rsidRDefault="00B90C61">
      <w:pPr>
        <w:numPr>
          <w:ilvl w:val="1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błędów w zamówieniu, </w:t>
      </w:r>
    </w:p>
    <w:p w14:paraId="00000020" w14:textId="77777777" w:rsidR="00137EB7" w:rsidRDefault="00B90C61">
      <w:pPr>
        <w:numPr>
          <w:ilvl w:val="1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działania systemu elektronicznego, </w:t>
      </w:r>
    </w:p>
    <w:p w14:paraId="00000021" w14:textId="77777777" w:rsidR="00137EB7" w:rsidRDefault="00B90C61">
      <w:pPr>
        <w:numPr>
          <w:ilvl w:val="1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należy zgłaszać niezwłocznie:</w:t>
      </w:r>
    </w:p>
    <w:p w14:paraId="00000022" w14:textId="77777777" w:rsidR="00137EB7" w:rsidRDefault="00B90C61">
      <w:pPr>
        <w:numPr>
          <w:ilvl w:val="1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osobiście w Restauracji,</w:t>
      </w:r>
    </w:p>
    <w:p w14:paraId="00000023" w14:textId="77777777" w:rsidR="00137EB7" w:rsidRDefault="00B90C61">
      <w:pPr>
        <w:numPr>
          <w:ilvl w:val="1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telefonicznie pod numer: +48 785 996 601,</w:t>
      </w:r>
    </w:p>
    <w:p w14:paraId="00000024" w14:textId="77777777" w:rsidR="00137EB7" w:rsidRDefault="00B90C61">
      <w:pPr>
        <w:numPr>
          <w:ilvl w:val="1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maillowo na adres: recepcja@trzyjeziora.com.pl.</w:t>
      </w:r>
      <w:r>
        <w:rPr>
          <w:rFonts w:ascii="Century Gothic" w:eastAsia="Century Gothic" w:hAnsi="Century Gothic" w:cs="Century Gothic"/>
        </w:rPr>
        <w:br/>
      </w:r>
    </w:p>
    <w:p w14:paraId="00000025" w14:textId="77777777" w:rsidR="00137EB7" w:rsidRDefault="00B90C61">
      <w:pPr>
        <w:numPr>
          <w:ilvl w:val="0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Reklamacje są rozpatrywane indywidualnie, w terminie nie dłuższym niż 7 dni roboczych od daty zgłoszenia.</w:t>
      </w:r>
      <w:r>
        <w:rPr>
          <w:rFonts w:ascii="Century Gothic" w:eastAsia="Century Gothic" w:hAnsi="Century Gothic" w:cs="Century Gothic"/>
        </w:rPr>
        <w:br/>
      </w:r>
    </w:p>
    <w:p w14:paraId="00000026" w14:textId="77777777" w:rsidR="00137EB7" w:rsidRDefault="00B90C61">
      <w:pPr>
        <w:numPr>
          <w:ilvl w:val="0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 przypadku uznania reklamacji, Restauracja może:</w:t>
      </w:r>
    </w:p>
    <w:p w14:paraId="00000027" w14:textId="77777777" w:rsidR="00137EB7" w:rsidRDefault="00B90C61">
      <w:pPr>
        <w:numPr>
          <w:ilvl w:val="1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przygotować danie ponownie,</w:t>
      </w:r>
    </w:p>
    <w:p w14:paraId="00000028" w14:textId="77777777" w:rsidR="00137EB7" w:rsidRDefault="00B90C61">
      <w:pPr>
        <w:numPr>
          <w:ilvl w:val="1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zwrócić koszt zamówienia,</w:t>
      </w:r>
    </w:p>
    <w:p w14:paraId="00000029" w14:textId="77777777" w:rsidR="00137EB7" w:rsidRDefault="00B90C61">
      <w:pPr>
        <w:numPr>
          <w:ilvl w:val="1"/>
          <w:numId w:val="8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zaproponować rabat lub voucher.</w:t>
      </w:r>
      <w:r>
        <w:rPr>
          <w:rFonts w:ascii="Century Gothic" w:eastAsia="Century Gothic" w:hAnsi="Century Gothic" w:cs="Century Gothic"/>
        </w:rPr>
        <w:br/>
      </w:r>
    </w:p>
    <w:p w14:paraId="0000002A" w14:textId="77777777" w:rsidR="00137EB7" w:rsidRDefault="00B90C61">
      <w:pPr>
        <w:pStyle w:val="Nagwek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6" w:name="_lerirbfdm1bd" w:colFirst="0" w:colLast="0"/>
      <w:bookmarkEnd w:id="6"/>
      <w:r>
        <w:rPr>
          <w:rFonts w:ascii="Century Gothic" w:eastAsia="Century Gothic" w:hAnsi="Century Gothic" w:cs="Century Gothic"/>
          <w:b/>
          <w:sz w:val="22"/>
          <w:szCs w:val="22"/>
        </w:rPr>
        <w:t>§6 Zasady zachowania w restauracji</w:t>
      </w:r>
    </w:p>
    <w:p w14:paraId="0000002B" w14:textId="77777777" w:rsidR="00137EB7" w:rsidRDefault="00B90C61">
      <w:pPr>
        <w:numPr>
          <w:ilvl w:val="0"/>
          <w:numId w:val="9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Goście zobowiązani są do przestrzegania zasad kultury osobistej oraz do zachowania, które nie zakłóca komfortu innych klientów.</w:t>
      </w:r>
      <w:r>
        <w:rPr>
          <w:rFonts w:ascii="Century Gothic" w:eastAsia="Century Gothic" w:hAnsi="Century Gothic" w:cs="Century Gothic"/>
        </w:rPr>
        <w:br/>
      </w:r>
    </w:p>
    <w:p w14:paraId="0000002C" w14:textId="77777777" w:rsidR="00137EB7" w:rsidRDefault="00B90C61">
      <w:pPr>
        <w:numPr>
          <w:ilvl w:val="0"/>
          <w:numId w:val="9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Zabrania się:</w:t>
      </w:r>
    </w:p>
    <w:p w14:paraId="0000002D" w14:textId="77777777" w:rsidR="00137EB7" w:rsidRDefault="00B90C61">
      <w:pPr>
        <w:numPr>
          <w:ilvl w:val="1"/>
          <w:numId w:val="9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spożywania posiłków i napojów niepochodzących z Restauracji,</w:t>
      </w:r>
    </w:p>
    <w:p w14:paraId="0000002E" w14:textId="77777777" w:rsidR="00137EB7" w:rsidRDefault="00B90C61">
      <w:pPr>
        <w:numPr>
          <w:ilvl w:val="1"/>
          <w:numId w:val="9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wnoszenia substancji niebezpiecznych,</w:t>
      </w:r>
    </w:p>
    <w:p w14:paraId="0000002F" w14:textId="77777777" w:rsidR="00137EB7" w:rsidRDefault="00B90C61">
      <w:pPr>
        <w:numPr>
          <w:ilvl w:val="1"/>
          <w:numId w:val="9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zakłócania porządku.</w:t>
      </w:r>
      <w:r>
        <w:rPr>
          <w:rFonts w:ascii="Century Gothic" w:eastAsia="Century Gothic" w:hAnsi="Century Gothic" w:cs="Century Gothic"/>
        </w:rPr>
        <w:br/>
      </w:r>
    </w:p>
    <w:p w14:paraId="00000030" w14:textId="77777777" w:rsidR="00137EB7" w:rsidRDefault="00B90C61">
      <w:pPr>
        <w:numPr>
          <w:ilvl w:val="0"/>
          <w:numId w:val="9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Obsługa ma prawo odmówić obsługi osobom:</w:t>
      </w:r>
    </w:p>
    <w:p w14:paraId="00000031" w14:textId="77777777" w:rsidR="00137EB7" w:rsidRDefault="00B90C61">
      <w:pPr>
        <w:numPr>
          <w:ilvl w:val="1"/>
          <w:numId w:val="9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będącym pod widocznym wpływem alkoholu lub środków odurzających,</w:t>
      </w:r>
    </w:p>
    <w:p w14:paraId="00000032" w14:textId="77777777" w:rsidR="00137EB7" w:rsidRDefault="00B90C61">
      <w:pPr>
        <w:numPr>
          <w:ilvl w:val="1"/>
          <w:numId w:val="9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zachowującym się agresywnie lub niestosownie.</w:t>
      </w:r>
      <w:r>
        <w:rPr>
          <w:rFonts w:ascii="Century Gothic" w:eastAsia="Century Gothic" w:hAnsi="Century Gothic" w:cs="Century Gothic"/>
        </w:rPr>
        <w:br/>
      </w:r>
    </w:p>
    <w:p w14:paraId="00000033" w14:textId="77777777" w:rsidR="00137EB7" w:rsidRDefault="00B90C61">
      <w:pPr>
        <w:pStyle w:val="Nagwek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7" w:name="_g56c4xibwubd" w:colFirst="0" w:colLast="0"/>
      <w:bookmarkEnd w:id="7"/>
      <w:r>
        <w:rPr>
          <w:rFonts w:ascii="Century Gothic" w:eastAsia="Century Gothic" w:hAnsi="Century Gothic" w:cs="Century Gothic"/>
          <w:b/>
          <w:sz w:val="22"/>
          <w:szCs w:val="22"/>
        </w:rPr>
        <w:t>§7 Świadczenie usług drogą elektroniczną</w:t>
      </w:r>
    </w:p>
    <w:p w14:paraId="00000034" w14:textId="77777777" w:rsidR="00137EB7" w:rsidRDefault="00B90C61">
      <w:pPr>
        <w:numPr>
          <w:ilvl w:val="0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Restauracja świadczy usługi drogą elektroniczną polegające na:</w:t>
      </w:r>
      <w:r>
        <w:rPr>
          <w:rFonts w:ascii="Century Gothic" w:eastAsia="Century Gothic" w:hAnsi="Century Gothic" w:cs="Century Gothic"/>
        </w:rPr>
        <w:br/>
      </w:r>
    </w:p>
    <w:p w14:paraId="00000035" w14:textId="77777777" w:rsidR="00137EB7" w:rsidRDefault="00B90C61">
      <w:pPr>
        <w:numPr>
          <w:ilvl w:val="1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umożliwieniu przeglądania menu online,</w:t>
      </w:r>
    </w:p>
    <w:p w14:paraId="00000036" w14:textId="77777777" w:rsidR="00137EB7" w:rsidRDefault="00B90C61">
      <w:pPr>
        <w:numPr>
          <w:ilvl w:val="1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składaniu i opłacaniu zamówień online,</w:t>
      </w:r>
    </w:p>
    <w:p w14:paraId="00000037" w14:textId="77777777" w:rsidR="00137EB7" w:rsidRDefault="00B90C61">
      <w:pPr>
        <w:numPr>
          <w:ilvl w:val="1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obsłudze zapytań i zgłoszeń przez formularz kontaktowy oraz e-mail.</w:t>
      </w:r>
      <w:r>
        <w:rPr>
          <w:rFonts w:ascii="Century Gothic" w:eastAsia="Century Gothic" w:hAnsi="Century Gothic" w:cs="Century Gothic"/>
        </w:rPr>
        <w:br/>
      </w:r>
    </w:p>
    <w:p w14:paraId="00000038" w14:textId="77777777" w:rsidR="00137EB7" w:rsidRDefault="00B90C61">
      <w:pPr>
        <w:numPr>
          <w:ilvl w:val="0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Wymagania techniczne niezbędne do korzystania z usług:</w:t>
      </w:r>
      <w:r>
        <w:rPr>
          <w:rFonts w:ascii="Century Gothic" w:eastAsia="Century Gothic" w:hAnsi="Century Gothic" w:cs="Century Gothic"/>
        </w:rPr>
        <w:br/>
      </w:r>
    </w:p>
    <w:p w14:paraId="00000039" w14:textId="77777777" w:rsidR="00137EB7" w:rsidRDefault="00B90C61">
      <w:pPr>
        <w:numPr>
          <w:ilvl w:val="1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urządzenie z dostępem do internetu,</w:t>
      </w:r>
    </w:p>
    <w:p w14:paraId="0000003A" w14:textId="77777777" w:rsidR="00137EB7" w:rsidRDefault="00B90C61">
      <w:pPr>
        <w:numPr>
          <w:ilvl w:val="1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aktualna przeglądarka internetowa</w:t>
      </w:r>
    </w:p>
    <w:p w14:paraId="0000003B" w14:textId="77777777" w:rsidR="00137EB7" w:rsidRDefault="00B90C61">
      <w:pPr>
        <w:numPr>
          <w:ilvl w:val="1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aktywny adres e-mail (przy zamówieniach wymagających potwierdzenia),</w:t>
      </w:r>
    </w:p>
    <w:p w14:paraId="0000003C" w14:textId="77777777" w:rsidR="00137EB7" w:rsidRDefault="00B90C61">
      <w:pPr>
        <w:numPr>
          <w:ilvl w:val="1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 przypadku płatności online – konto bankowe lub karta płatnicza.</w:t>
      </w:r>
      <w:r>
        <w:rPr>
          <w:rFonts w:ascii="Century Gothic" w:eastAsia="Century Gothic" w:hAnsi="Century Gothic" w:cs="Century Gothic"/>
        </w:rPr>
        <w:br/>
      </w:r>
    </w:p>
    <w:p w14:paraId="0000003D" w14:textId="77777777" w:rsidR="00137EB7" w:rsidRDefault="00B90C61">
      <w:pPr>
        <w:numPr>
          <w:ilvl w:val="0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Umowa o świadczenie usług drogą elektroniczną zostaje zawarta w momencie:</w:t>
      </w:r>
      <w:r>
        <w:rPr>
          <w:rFonts w:ascii="Century Gothic" w:eastAsia="Century Gothic" w:hAnsi="Century Gothic" w:cs="Century Gothic"/>
        </w:rPr>
        <w:br/>
      </w:r>
    </w:p>
    <w:p w14:paraId="0000003E" w14:textId="77777777" w:rsidR="00137EB7" w:rsidRDefault="00B90C61">
      <w:pPr>
        <w:numPr>
          <w:ilvl w:val="1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złożenia zamówienia przez klienta oraz jego potwierdzenia przez Restaurację.</w:t>
      </w:r>
      <w:r>
        <w:rPr>
          <w:rFonts w:ascii="Century Gothic" w:eastAsia="Century Gothic" w:hAnsi="Century Gothic" w:cs="Century Gothic"/>
        </w:rPr>
        <w:br/>
      </w:r>
    </w:p>
    <w:p w14:paraId="0000003F" w14:textId="77777777" w:rsidR="00137EB7" w:rsidRDefault="00B90C61">
      <w:pPr>
        <w:numPr>
          <w:ilvl w:val="0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Klient może odstąpić od umowy przed rozpoczęciem realizacji zamówienia, kontaktując się bezpośrednio z obsługą Restauracji.</w:t>
      </w:r>
      <w:r>
        <w:rPr>
          <w:rFonts w:ascii="Century Gothic" w:eastAsia="Century Gothic" w:hAnsi="Century Gothic" w:cs="Century Gothic"/>
        </w:rPr>
        <w:br/>
      </w:r>
    </w:p>
    <w:p w14:paraId="00000040" w14:textId="77777777" w:rsidR="00137EB7" w:rsidRDefault="00B90C61">
      <w:pPr>
        <w:numPr>
          <w:ilvl w:val="0"/>
          <w:numId w:val="6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Reklamacje związane z usługami elektronicznymi można zgłaszać zgodnie z §5.</w:t>
      </w:r>
      <w:r>
        <w:rPr>
          <w:rFonts w:ascii="Century Gothic" w:eastAsia="Century Gothic" w:hAnsi="Century Gothic" w:cs="Century Gothic"/>
        </w:rPr>
        <w:br/>
      </w:r>
    </w:p>
    <w:p w14:paraId="00000041" w14:textId="77777777" w:rsidR="00137EB7" w:rsidRDefault="00B90C61">
      <w:pPr>
        <w:pStyle w:val="Nagwek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8" w:name="_781jhayq3m51" w:colFirst="0" w:colLast="0"/>
      <w:bookmarkEnd w:id="8"/>
      <w:r>
        <w:rPr>
          <w:rFonts w:ascii="Century Gothic" w:eastAsia="Century Gothic" w:hAnsi="Century Gothic" w:cs="Century Gothic"/>
          <w:b/>
          <w:sz w:val="22"/>
          <w:szCs w:val="22"/>
        </w:rPr>
        <w:t>§8 Warunki zawierania i rozwiązywania umów</w:t>
      </w:r>
    </w:p>
    <w:p w14:paraId="00000042" w14:textId="77777777" w:rsidR="00137EB7" w:rsidRDefault="00B90C61">
      <w:pPr>
        <w:numPr>
          <w:ilvl w:val="0"/>
          <w:numId w:val="7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Umowa zawierana jest w chwili potwierdzenia przez Restaurację przyjęcia zamówienia złożonego przez klienta.</w:t>
      </w:r>
      <w:r>
        <w:rPr>
          <w:rFonts w:ascii="Century Gothic" w:eastAsia="Century Gothic" w:hAnsi="Century Gothic" w:cs="Century Gothic"/>
        </w:rPr>
        <w:br/>
      </w:r>
    </w:p>
    <w:p w14:paraId="00000043" w14:textId="77777777" w:rsidR="00137EB7" w:rsidRDefault="00B90C61">
      <w:pPr>
        <w:numPr>
          <w:ilvl w:val="0"/>
          <w:numId w:val="7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Klient może zrezygnować z zamówienia przed jego przygotowaniem:</w:t>
      </w:r>
      <w:r>
        <w:rPr>
          <w:rFonts w:ascii="Century Gothic" w:eastAsia="Century Gothic" w:hAnsi="Century Gothic" w:cs="Century Gothic"/>
        </w:rPr>
        <w:br/>
      </w:r>
    </w:p>
    <w:p w14:paraId="00000044" w14:textId="77777777" w:rsidR="00137EB7" w:rsidRDefault="00B90C61">
      <w:pPr>
        <w:numPr>
          <w:ilvl w:val="1"/>
          <w:numId w:val="7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telefonicznie,</w:t>
      </w:r>
      <w:r>
        <w:rPr>
          <w:rFonts w:ascii="Century Gothic" w:eastAsia="Century Gothic" w:hAnsi="Century Gothic" w:cs="Century Gothic"/>
        </w:rPr>
        <w:br/>
        <w:t>osobiście w Restauracji.</w:t>
      </w:r>
      <w:r>
        <w:rPr>
          <w:rFonts w:ascii="Century Gothic" w:eastAsia="Century Gothic" w:hAnsi="Century Gothic" w:cs="Century Gothic"/>
        </w:rPr>
        <w:br/>
      </w:r>
    </w:p>
    <w:p w14:paraId="00000045" w14:textId="77777777" w:rsidR="00137EB7" w:rsidRDefault="00B90C61">
      <w:pPr>
        <w:numPr>
          <w:ilvl w:val="0"/>
          <w:numId w:val="7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W przypadku braku możliwości realizacji zamówienia (np. brak składników, awaria systemu), Restauracja skontaktuje się z klientem celem ustalenia </w:t>
      </w:r>
      <w:r>
        <w:rPr>
          <w:rFonts w:ascii="Century Gothic" w:eastAsia="Century Gothic" w:hAnsi="Century Gothic" w:cs="Century Gothic"/>
        </w:rPr>
        <w:lastRenderedPageBreak/>
        <w:t>dalszego postępowania (np. zmiany zamówienia lub zwrotu płatności).</w:t>
      </w:r>
      <w:r>
        <w:rPr>
          <w:rFonts w:ascii="Century Gothic" w:eastAsia="Century Gothic" w:hAnsi="Century Gothic" w:cs="Century Gothic"/>
        </w:rPr>
        <w:br/>
      </w:r>
    </w:p>
    <w:p w14:paraId="00000046" w14:textId="77777777" w:rsidR="00137EB7" w:rsidRDefault="00B90C61">
      <w:pPr>
        <w:numPr>
          <w:ilvl w:val="0"/>
          <w:numId w:val="7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 przypadku usług abonamentowych lub lojalnościowych (jeśli są wdrożone), warunki zawierania i rozwiązywania umów będą określone w osobnym regulaminie dostępnym na stronie internetowej.</w:t>
      </w:r>
      <w:r>
        <w:rPr>
          <w:rFonts w:ascii="Century Gothic" w:eastAsia="Century Gothic" w:hAnsi="Century Gothic" w:cs="Century Gothic"/>
        </w:rPr>
        <w:br/>
      </w:r>
    </w:p>
    <w:p w14:paraId="00000047" w14:textId="77777777" w:rsidR="00137EB7" w:rsidRDefault="00B90C61">
      <w:pPr>
        <w:pStyle w:val="Nagwek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9" w:name="_4fybv14jc9y0" w:colFirst="0" w:colLast="0"/>
      <w:bookmarkEnd w:id="9"/>
      <w:r>
        <w:rPr>
          <w:rFonts w:ascii="Century Gothic" w:eastAsia="Century Gothic" w:hAnsi="Century Gothic" w:cs="Century Gothic"/>
          <w:b/>
          <w:sz w:val="22"/>
          <w:szCs w:val="22"/>
        </w:rPr>
        <w:t>§9 Dane kontaktowe i dane identyfikacyjne Sprzedawcy</w:t>
      </w:r>
    </w:p>
    <w:p w14:paraId="1B5BDBB6" w14:textId="77777777" w:rsidR="00B90C61" w:rsidRDefault="00B90C61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</w:rPr>
        <w:t>PUB DZIUPLA</w:t>
      </w:r>
      <w:r>
        <w:rPr>
          <w:rFonts w:ascii="Century Gothic" w:eastAsia="Century Gothic" w:hAnsi="Century Gothic" w:cs="Century Gothic"/>
        </w:rPr>
        <w:br/>
        <w:t>Centrum Konferencyjno-Wypoczynkowe Trzy Jeziora</w:t>
      </w:r>
      <w:r>
        <w:rPr>
          <w:rFonts w:ascii="Century Gothic" w:eastAsia="Century Gothic" w:hAnsi="Century Gothic" w:cs="Century Gothic"/>
        </w:rPr>
        <w:br/>
        <w:t>ul. Wczasowa 54, 64-234 Przemęt</w:t>
      </w:r>
      <w:r>
        <w:rPr>
          <w:rFonts w:ascii="Century Gothic" w:eastAsia="Century Gothic" w:hAnsi="Century Gothic" w:cs="Century Gothic"/>
        </w:rPr>
        <w:br/>
        <w:t>Wieleń Zaobrzański</w:t>
      </w:r>
      <w:r>
        <w:rPr>
          <w:rFonts w:ascii="Century Gothic" w:eastAsia="Century Gothic" w:hAnsi="Century Gothic" w:cs="Century Gothic"/>
        </w:rPr>
        <w:br/>
      </w:r>
    </w:p>
    <w:p w14:paraId="00000048" w14:textId="4B446ECF" w:rsidR="00137EB7" w:rsidRDefault="00B90C61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"OFICYNA - 21" SPÓŁKA Z OGRANICZONĄ ODPOWIEDZIALNOŚCIĄ</w:t>
      </w:r>
    </w:p>
    <w:p w14:paraId="182803FF" w14:textId="377BB7DA" w:rsidR="00B90C61" w:rsidRDefault="00B90C61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Ul. Purkyniego 1</w:t>
      </w:r>
    </w:p>
    <w:p w14:paraId="2C0905A4" w14:textId="1042ABEC" w:rsidR="00B90C61" w:rsidRDefault="00B90C61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50-155 Wrocław</w:t>
      </w:r>
    </w:p>
    <w:p w14:paraId="4B018C37" w14:textId="77777777" w:rsidR="00B90C61" w:rsidRDefault="00B90C61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NIP: 8982038177</w:t>
      </w:r>
      <w:r>
        <w:rPr>
          <w:rFonts w:ascii="Century Gothic" w:eastAsia="Century Gothic" w:hAnsi="Century Gothic" w:cs="Century Gothic"/>
        </w:rPr>
        <w:br/>
        <w:t>REGON: 020414490</w:t>
      </w:r>
    </w:p>
    <w:p w14:paraId="00000049" w14:textId="5DCAE008" w:rsidR="00137EB7" w:rsidRDefault="00B90C61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br/>
        <w:t>Telefon: +48 785 996 601</w:t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t>E-mail: recepcja@trzyjeziora.com.pl</w:t>
      </w:r>
      <w:r>
        <w:rPr>
          <w:rFonts w:ascii="Century Gothic" w:eastAsia="Century Gothic" w:hAnsi="Century Gothic" w:cs="Century Gothic"/>
        </w:rPr>
        <w:br/>
        <w:t>Strona internetowa:</w:t>
      </w:r>
      <w:hyperlink r:id="rId6">
        <w:r>
          <w:rPr>
            <w:rFonts w:ascii="Century Gothic" w:eastAsia="Century Gothic" w:hAnsi="Century Gothic" w:cs="Century Gothic"/>
            <w:color w:val="1155CC"/>
            <w:u w:val="single"/>
          </w:rPr>
          <w:t xml:space="preserve"> www.trzyjeziora.com.pl</w:t>
        </w:r>
      </w:hyperlink>
    </w:p>
    <w:p w14:paraId="0000004A" w14:textId="77777777" w:rsidR="00137EB7" w:rsidRDefault="00B90C61">
      <w:pPr>
        <w:pStyle w:val="Nagwek2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10" w:name="_ces7jngwems8" w:colFirst="0" w:colLast="0"/>
      <w:bookmarkEnd w:id="10"/>
      <w:r>
        <w:rPr>
          <w:rFonts w:ascii="Century Gothic" w:eastAsia="Century Gothic" w:hAnsi="Century Gothic" w:cs="Century Gothic"/>
          <w:b/>
          <w:sz w:val="22"/>
          <w:szCs w:val="22"/>
        </w:rPr>
        <w:t>§10 Postanowienia końcowe</w:t>
      </w:r>
    </w:p>
    <w:p w14:paraId="0000004B" w14:textId="77777777" w:rsidR="00137EB7" w:rsidRDefault="00B90C61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Restauracja zastrzega sobie prawo do:</w:t>
      </w:r>
      <w:r>
        <w:rPr>
          <w:rFonts w:ascii="Century Gothic" w:eastAsia="Century Gothic" w:hAnsi="Century Gothic" w:cs="Century Gothic"/>
        </w:rPr>
        <w:br/>
      </w:r>
    </w:p>
    <w:p w14:paraId="0000004C" w14:textId="77777777" w:rsidR="00137EB7" w:rsidRDefault="00B90C61">
      <w:pPr>
        <w:numPr>
          <w:ilvl w:val="1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wprowadzania zmian w niniejszym regulaminie,</w:t>
      </w:r>
    </w:p>
    <w:p w14:paraId="0000004D" w14:textId="77777777" w:rsidR="00137EB7" w:rsidRDefault="00B90C61">
      <w:pPr>
        <w:numPr>
          <w:ilvl w:val="1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aktualizacji oferty dań i napojów,</w:t>
      </w:r>
    </w:p>
    <w:p w14:paraId="0000004E" w14:textId="77777777" w:rsidR="00137EB7" w:rsidRDefault="00B90C61">
      <w:pPr>
        <w:numPr>
          <w:ilvl w:val="1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zmian w godzinach otwarcia i zasadach zamówień.</w:t>
      </w:r>
      <w:r>
        <w:rPr>
          <w:rFonts w:ascii="Century Gothic" w:eastAsia="Century Gothic" w:hAnsi="Century Gothic" w:cs="Century Gothic"/>
        </w:rPr>
        <w:br/>
      </w:r>
    </w:p>
    <w:p w14:paraId="0000004F" w14:textId="77777777" w:rsidR="00137EB7" w:rsidRDefault="00B90C61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Zmiany w regulaminie wchodzą w życie z dniem ich publikacji na stronie internetowej.</w:t>
      </w:r>
      <w:r>
        <w:rPr>
          <w:rFonts w:ascii="Century Gothic" w:eastAsia="Century Gothic" w:hAnsi="Century Gothic" w:cs="Century Gothic"/>
        </w:rPr>
        <w:br/>
      </w:r>
    </w:p>
    <w:p w14:paraId="00000050" w14:textId="77777777" w:rsidR="00137EB7" w:rsidRDefault="00B90C61">
      <w:pPr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 sprawach nieuregulowanych w niniejszym regulaminie zastosowanie mają odpowiednie przepisy Kodeksu cywilnego oraz ustawy z dnia 18 lipca 2002 r. o świadczeniu usług drogą elektroniczną.</w:t>
      </w:r>
    </w:p>
    <w:p w14:paraId="00000051" w14:textId="77777777" w:rsidR="00137EB7" w:rsidRDefault="00137EB7"/>
    <w:sectPr w:rsidR="00137EB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884BF58C-B6FF-4A9D-A727-99E5E1C9A57D}"/>
    <w:embedBold r:id="rId2" w:fontKey="{8DD474FD-1ACA-4755-9538-23D7280A2D5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EF8A2B8-CE58-4EA6-B146-19F664C948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3012BA0-5CA9-475A-A37C-BB9A0B4066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E63CC"/>
    <w:multiLevelType w:val="multilevel"/>
    <w:tmpl w:val="AF5867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227B7C"/>
    <w:multiLevelType w:val="multilevel"/>
    <w:tmpl w:val="3EAEEE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F722E2"/>
    <w:multiLevelType w:val="multilevel"/>
    <w:tmpl w:val="E480A0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8813BA"/>
    <w:multiLevelType w:val="multilevel"/>
    <w:tmpl w:val="FB8A66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38284F"/>
    <w:multiLevelType w:val="multilevel"/>
    <w:tmpl w:val="49E8A4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2EB2093"/>
    <w:multiLevelType w:val="multilevel"/>
    <w:tmpl w:val="C4543D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EB4CE1"/>
    <w:multiLevelType w:val="multilevel"/>
    <w:tmpl w:val="5024C8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074597D"/>
    <w:multiLevelType w:val="multilevel"/>
    <w:tmpl w:val="B35C79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D5B6FC3"/>
    <w:multiLevelType w:val="multilevel"/>
    <w:tmpl w:val="C04CC3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405646799">
    <w:abstractNumId w:val="7"/>
  </w:num>
  <w:num w:numId="2" w16cid:durableId="1627273201">
    <w:abstractNumId w:val="2"/>
  </w:num>
  <w:num w:numId="3" w16cid:durableId="2003195785">
    <w:abstractNumId w:val="1"/>
  </w:num>
  <w:num w:numId="4" w16cid:durableId="607733468">
    <w:abstractNumId w:val="3"/>
  </w:num>
  <w:num w:numId="5" w16cid:durableId="33429333">
    <w:abstractNumId w:val="4"/>
  </w:num>
  <w:num w:numId="6" w16cid:durableId="1394040311">
    <w:abstractNumId w:val="8"/>
  </w:num>
  <w:num w:numId="7" w16cid:durableId="260113785">
    <w:abstractNumId w:val="5"/>
  </w:num>
  <w:num w:numId="8" w16cid:durableId="170609599">
    <w:abstractNumId w:val="6"/>
  </w:num>
  <w:num w:numId="9" w16cid:durableId="948044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7"/>
    <w:rsid w:val="00137EB7"/>
    <w:rsid w:val="00A4681A"/>
    <w:rsid w:val="00B9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DC7CF"/>
  <w15:docId w15:val="{E2F68B89-BDD3-4E73-BF7D-4F860BF4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rzyjeziora.com.pl" TargetMode="External"/><Relationship Id="rId5" Type="http://schemas.openxmlformats.org/officeDocument/2006/relationships/hyperlink" Target="http://www.trzyjeziora.com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792</Words>
  <Characters>4515</Characters>
  <Application>Microsoft Office Word</Application>
  <DocSecurity>4</DocSecurity>
  <Lines>37</Lines>
  <Paragraphs>10</Paragraphs>
  <ScaleCrop>false</ScaleCrop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..</cp:lastModifiedBy>
  <cp:revision>2</cp:revision>
  <dcterms:created xsi:type="dcterms:W3CDTF">2025-06-04T08:28:00Z</dcterms:created>
  <dcterms:modified xsi:type="dcterms:W3CDTF">2025-06-04T08:28:00Z</dcterms:modified>
</cp:coreProperties>
</file>